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7A98" w14:textId="77777777" w:rsidR="00000000" w:rsidRDefault="00282616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14:paraId="5D12123A" w14:textId="77777777" w:rsidR="00000000" w:rsidRDefault="00282616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OSJE</w:t>
      </w:r>
      <w:r>
        <w:rPr>
          <w:rFonts w:ascii="Arial" w:hAnsi="Arial" w:cs="Arial"/>
          <w:b/>
          <w:bCs/>
          <w:color w:val="000000"/>
          <w:sz w:val="18"/>
          <w:szCs w:val="18"/>
        </w:rPr>
        <w:t>Č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KO-BARANJSKA </w:t>
      </w:r>
      <w:r>
        <w:rPr>
          <w:rFonts w:ascii="Arial" w:hAnsi="Arial" w:cs="Arial"/>
          <w:b/>
          <w:bCs/>
          <w:color w:val="000000"/>
          <w:sz w:val="18"/>
          <w:szCs w:val="18"/>
        </w:rPr>
        <w:t>Ž</w:t>
      </w:r>
      <w:r>
        <w:rPr>
          <w:rFonts w:ascii="Arial" w:hAnsi="Arial" w:cs="Arial"/>
          <w:b/>
          <w:bCs/>
          <w:color w:val="000000"/>
          <w:sz w:val="18"/>
          <w:szCs w:val="18"/>
        </w:rPr>
        <w:t>UPANIJA</w:t>
      </w:r>
    </w:p>
    <w:p w14:paraId="19522253" w14:textId="77777777" w:rsidR="00000000" w:rsidRDefault="00282616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GRAD DONJI MIHOLJAC</w:t>
      </w:r>
    </w:p>
    <w:p w14:paraId="7EFB892A" w14:textId="77777777" w:rsidR="00000000" w:rsidRDefault="00282616">
      <w:pPr>
        <w:widowControl w:val="0"/>
        <w:tabs>
          <w:tab w:val="center" w:pos="7650"/>
        </w:tabs>
        <w:autoSpaceDE w:val="0"/>
        <w:autoSpaceDN w:val="0"/>
        <w:adjustRightInd w:val="0"/>
        <w:spacing w:before="10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IZVJE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TAJ O IZVR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ENJU PRORA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UNA GRADA DONJI MIHOLJAC ZA  I-XII 2021. GODINU</w:t>
      </w:r>
    </w:p>
    <w:p w14:paraId="12CA073F" w14:textId="77777777" w:rsidR="00000000" w:rsidRDefault="00282616">
      <w:pPr>
        <w:widowControl w:val="0"/>
        <w:tabs>
          <w:tab w:val="center" w:pos="765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OP</w:t>
      </w:r>
      <w:r>
        <w:rPr>
          <w:rFonts w:ascii="Times New Roman" w:hAnsi="Times New Roman" w:cs="Times New Roman"/>
          <w:color w:val="000000"/>
        </w:rPr>
        <w:t>Ć</w:t>
      </w:r>
      <w:r>
        <w:rPr>
          <w:rFonts w:ascii="Times New Roman" w:hAnsi="Times New Roman" w:cs="Times New Roman"/>
          <w:color w:val="000000"/>
        </w:rPr>
        <w:t>I DIO PRORA</w:t>
      </w: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UNA - RASHODI PO EKONOMSKOJ KLASIFIKACIJI [T-3]</w:t>
      </w:r>
    </w:p>
    <w:p w14:paraId="6B84C072" w14:textId="77777777" w:rsidR="00000000" w:rsidRDefault="00282616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</w:t>
      </w:r>
      <w:r>
        <w:rPr>
          <w:rFonts w:ascii="Tahoma" w:hAnsi="Tahoma" w:cs="Tahoma"/>
          <w:color w:val="000000"/>
          <w:sz w:val="20"/>
          <w:szCs w:val="20"/>
        </w:rPr>
        <w:t>č</w:t>
      </w:r>
      <w:r>
        <w:rPr>
          <w:rFonts w:ascii="Tahoma" w:hAnsi="Tahoma" w:cs="Tahoma"/>
          <w:color w:val="000000"/>
          <w:sz w:val="20"/>
          <w:szCs w:val="20"/>
        </w:rPr>
        <w:t xml:space="preserve">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</w:t>
      </w:r>
      <w:r>
        <w:rPr>
          <w:rFonts w:ascii="Tahoma" w:hAnsi="Tahoma" w:cs="Tahoma"/>
          <w:color w:val="000000"/>
          <w:sz w:val="20"/>
          <w:szCs w:val="20"/>
        </w:rPr>
        <w:t>ć</w:t>
      </w:r>
      <w:r>
        <w:rPr>
          <w:rFonts w:ascii="Tahoma" w:hAnsi="Tahoma" w:cs="Tahoma"/>
          <w:color w:val="000000"/>
          <w:sz w:val="20"/>
          <w:szCs w:val="20"/>
        </w:rPr>
        <w:t>i plan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5ED7B6F8" w14:textId="77777777" w:rsidR="00000000" w:rsidRDefault="00282616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14:paraId="1493351E" w14:textId="77777777" w:rsidR="00000000" w:rsidRDefault="00282616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14:paraId="6E697E63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25.607.655,70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30.250.577,00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30.250.577,00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27.709.173,45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108,21%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91,60%</w:t>
      </w:r>
    </w:p>
    <w:p w14:paraId="60228889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6.454.105,16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6.609.368,00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6.566.368,00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6.341.174,96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98,25%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96,57%</w:t>
      </w:r>
    </w:p>
    <w:p w14:paraId="27DCD141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5.094.922,20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5.383.740,00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5.340.740,00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5.202.181,34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102,11%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97,41%</w:t>
      </w:r>
    </w:p>
    <w:p w14:paraId="5D546A27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z w:val="18"/>
          <w:szCs w:val="18"/>
        </w:rPr>
        <w:t>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5.094.922,20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5.202.181,34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102,11%</w:t>
      </w:r>
    </w:p>
    <w:p w14:paraId="0A793536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574.743,28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414.250,00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342.282,48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59,55%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82,63%</w:t>
      </w:r>
    </w:p>
    <w:p w14:paraId="66FB0054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574.743,28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342.282,48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59,55%</w:t>
      </w:r>
    </w:p>
    <w:p w14:paraId="46487AB2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784.439,68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811.378,00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811.378,00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796.711,14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101,56%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98,19%</w:t>
      </w:r>
    </w:p>
    <w:p w14:paraId="6597D2E2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zdravstveno osiguranje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784.439,68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796.711,14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101,56%</w:t>
      </w:r>
    </w:p>
    <w:p w14:paraId="0C82083D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7.817.906,52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10.070.588,00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10.113.588,00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8.602.841,02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110,04%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85,06%</w:t>
      </w:r>
    </w:p>
    <w:p w14:paraId="7382C15B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</w:t>
      </w:r>
      <w:r>
        <w:rPr>
          <w:rFonts w:ascii="Tahoma" w:hAnsi="Tahoma" w:cs="Tahoma"/>
          <w:color w:val="000000"/>
          <w:sz w:val="18"/>
          <w:szCs w:val="18"/>
        </w:rPr>
        <w:t>š</w:t>
      </w:r>
      <w:r>
        <w:rPr>
          <w:rFonts w:ascii="Tahoma" w:hAnsi="Tahoma" w:cs="Tahoma"/>
          <w:color w:val="000000"/>
          <w:sz w:val="18"/>
          <w:szCs w:val="18"/>
        </w:rPr>
        <w:t>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269.700,25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320.300,00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307.724,58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114,10%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96,07%</w:t>
      </w:r>
    </w:p>
    <w:p w14:paraId="7A40BEE9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</w:t>
      </w:r>
      <w:r>
        <w:rPr>
          <w:rFonts w:ascii="Tahoma" w:hAnsi="Tahoma" w:cs="Tahoma"/>
          <w:color w:val="000000"/>
          <w:sz w:val="18"/>
          <w:szCs w:val="18"/>
        </w:rPr>
        <w:t>ž</w:t>
      </w:r>
      <w:r>
        <w:rPr>
          <w:rFonts w:ascii="Tahoma" w:hAnsi="Tahoma" w:cs="Tahoma"/>
          <w:color w:val="000000"/>
          <w:sz w:val="18"/>
          <w:szCs w:val="18"/>
        </w:rPr>
        <w:t>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11.577,25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17.194,83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148,52%</w:t>
      </w:r>
    </w:p>
    <w:p w14:paraId="20E8DE6B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prij</w:t>
      </w:r>
      <w:r>
        <w:rPr>
          <w:rFonts w:ascii="Tahoma" w:hAnsi="Tahoma" w:cs="Tahoma"/>
          <w:color w:val="000000"/>
          <w:sz w:val="18"/>
          <w:szCs w:val="18"/>
        </w:rPr>
        <w:t xml:space="preserve">evoz, za rad na terenu i odvojeni </w:t>
      </w:r>
      <w:r>
        <w:rPr>
          <w:rFonts w:ascii="Tahoma" w:hAnsi="Tahoma" w:cs="Tahoma"/>
          <w:color w:val="000000"/>
          <w:sz w:val="18"/>
          <w:szCs w:val="18"/>
        </w:rPr>
        <w:t>ž</w:t>
      </w:r>
      <w:r>
        <w:rPr>
          <w:rFonts w:ascii="Tahoma" w:hAnsi="Tahoma" w:cs="Tahoma"/>
          <w:color w:val="000000"/>
          <w:sz w:val="18"/>
          <w:szCs w:val="18"/>
        </w:rPr>
        <w:t>ivot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233.379,00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264.211,00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113,21%</w:t>
      </w:r>
    </w:p>
    <w:p w14:paraId="20A96665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Stru</w:t>
      </w:r>
      <w:r>
        <w:rPr>
          <w:rFonts w:ascii="Tahoma" w:hAnsi="Tahoma" w:cs="Tahoma"/>
          <w:color w:val="000000"/>
          <w:sz w:val="18"/>
          <w:szCs w:val="18"/>
        </w:rPr>
        <w:t>č</w:t>
      </w:r>
      <w:r>
        <w:rPr>
          <w:rFonts w:ascii="Tahoma" w:hAnsi="Tahoma" w:cs="Tahoma"/>
          <w:color w:val="000000"/>
          <w:sz w:val="18"/>
          <w:szCs w:val="18"/>
        </w:rPr>
        <w:t>no usavr</w:t>
      </w:r>
      <w:r>
        <w:rPr>
          <w:rFonts w:ascii="Tahoma" w:hAnsi="Tahoma" w:cs="Tahoma"/>
          <w:color w:val="000000"/>
          <w:sz w:val="18"/>
          <w:szCs w:val="18"/>
        </w:rPr>
        <w:t>š</w:t>
      </w:r>
      <w:r>
        <w:rPr>
          <w:rFonts w:ascii="Tahoma" w:hAnsi="Tahoma" w:cs="Tahoma"/>
          <w:color w:val="000000"/>
          <w:sz w:val="18"/>
          <w:szCs w:val="18"/>
        </w:rPr>
        <w:t>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24.744,00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26.318,75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106,36%</w:t>
      </w:r>
    </w:p>
    <w:p w14:paraId="1DC9FB06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1.230.162,62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1.471.960,00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1.514.960,00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1.341.947,00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109,09%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88,58%</w:t>
      </w:r>
    </w:p>
    <w:p w14:paraId="68AFCFD9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Uredski materijal i ostali 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267.196,99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294.899,22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110,37%</w:t>
      </w:r>
    </w:p>
    <w:p w14:paraId="3BC59A4A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Materijal i sirovine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180.926,52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242.170,65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133,85%</w:t>
      </w:r>
    </w:p>
    <w:p w14:paraId="26BCD649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636.689,40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743.962,31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116,85%</w:t>
      </w:r>
    </w:p>
    <w:p w14:paraId="35757A59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Mat. i dijelovi za teku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z w:val="18"/>
          <w:szCs w:val="18"/>
        </w:rPr>
        <w:t>e i investicijsko odr</w:t>
      </w:r>
      <w:r>
        <w:rPr>
          <w:rFonts w:ascii="Tahoma" w:hAnsi="Tahoma" w:cs="Tahoma"/>
          <w:color w:val="000000"/>
          <w:sz w:val="18"/>
          <w:szCs w:val="18"/>
        </w:rPr>
        <w:t>ž</w:t>
      </w:r>
      <w:r>
        <w:rPr>
          <w:rFonts w:ascii="Tahoma" w:hAnsi="Tahoma" w:cs="Tahoma"/>
          <w:color w:val="000000"/>
          <w:sz w:val="18"/>
          <w:szCs w:val="18"/>
        </w:rPr>
        <w:t>avanje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101.449,29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53.483,02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52,72%</w:t>
      </w:r>
    </w:p>
    <w:p w14:paraId="76E37B46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30.556,94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7.431,80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24,32%</w:t>
      </w:r>
    </w:p>
    <w:p w14:paraId="0FFD2F8F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</w:t>
      </w:r>
      <w:r>
        <w:rPr>
          <w:rFonts w:ascii="Tahoma" w:hAnsi="Tahoma" w:cs="Tahoma"/>
          <w:color w:val="000000"/>
          <w:sz w:val="18"/>
          <w:szCs w:val="18"/>
        </w:rPr>
        <w:t>ž</w:t>
      </w:r>
      <w:r>
        <w:rPr>
          <w:rFonts w:ascii="Tahoma" w:hAnsi="Tahoma" w:cs="Tahoma"/>
          <w:color w:val="000000"/>
          <w:sz w:val="18"/>
          <w:szCs w:val="18"/>
        </w:rPr>
        <w:t>bena, radna i za</w:t>
      </w:r>
      <w:r>
        <w:rPr>
          <w:rFonts w:ascii="Tahoma" w:hAnsi="Tahoma" w:cs="Tahoma"/>
          <w:color w:val="000000"/>
          <w:sz w:val="18"/>
          <w:szCs w:val="18"/>
        </w:rPr>
        <w:t>š</w:t>
      </w:r>
      <w:r>
        <w:rPr>
          <w:rFonts w:ascii="Tahoma" w:hAnsi="Tahoma" w:cs="Tahoma"/>
          <w:color w:val="000000"/>
          <w:sz w:val="18"/>
          <w:szCs w:val="18"/>
        </w:rPr>
        <w:t>titna odje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z w:val="18"/>
          <w:szCs w:val="18"/>
        </w:rPr>
        <w:t>a i obu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13.343,48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F162FA0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5.275.301,38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6.812.828,00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6.812.828,00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5.722.329,93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108,47%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83,99%</w:t>
      </w:r>
    </w:p>
    <w:p w14:paraId="112E138D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telefona, po</w:t>
      </w:r>
      <w:r>
        <w:rPr>
          <w:rFonts w:ascii="Tahoma" w:hAnsi="Tahoma" w:cs="Tahoma"/>
          <w:color w:val="000000"/>
          <w:sz w:val="18"/>
          <w:szCs w:val="18"/>
        </w:rPr>
        <w:t>š</w:t>
      </w:r>
      <w:r>
        <w:rPr>
          <w:rFonts w:ascii="Tahoma" w:hAnsi="Tahoma" w:cs="Tahoma"/>
          <w:color w:val="000000"/>
          <w:sz w:val="18"/>
          <w:szCs w:val="18"/>
        </w:rPr>
        <w:t>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111.695,62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154.327,09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138,17%</w:t>
      </w:r>
    </w:p>
    <w:p w14:paraId="2FB0B69B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teku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z w:val="18"/>
          <w:szCs w:val="18"/>
        </w:rPr>
        <w:t>eg i investicijskog odr</w:t>
      </w:r>
      <w:r>
        <w:rPr>
          <w:rFonts w:ascii="Tahoma" w:hAnsi="Tahoma" w:cs="Tahoma"/>
          <w:color w:val="000000"/>
          <w:sz w:val="18"/>
          <w:szCs w:val="18"/>
        </w:rPr>
        <w:t>ž</w:t>
      </w:r>
      <w:r>
        <w:rPr>
          <w:rFonts w:ascii="Tahoma" w:hAnsi="Tahoma" w:cs="Tahoma"/>
          <w:color w:val="000000"/>
          <w:sz w:val="18"/>
          <w:szCs w:val="18"/>
        </w:rPr>
        <w:t>avanja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2.495.136,42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2.161.698,73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86,64%</w:t>
      </w:r>
    </w:p>
    <w:p w14:paraId="295A1C7F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promid</w:t>
      </w:r>
      <w:r>
        <w:rPr>
          <w:rFonts w:ascii="Tahoma" w:hAnsi="Tahoma" w:cs="Tahoma"/>
          <w:color w:val="000000"/>
          <w:sz w:val="18"/>
          <w:szCs w:val="18"/>
        </w:rPr>
        <w:t>ž</w:t>
      </w:r>
      <w:r>
        <w:rPr>
          <w:rFonts w:ascii="Tahoma" w:hAnsi="Tahoma" w:cs="Tahoma"/>
          <w:color w:val="000000"/>
          <w:sz w:val="18"/>
          <w:szCs w:val="18"/>
        </w:rPr>
        <w:t>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277.170,59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248.049,89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89,49%</w:t>
      </w:r>
    </w:p>
    <w:p w14:paraId="0103F2DB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550.453,84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719.771,</w:t>
      </w:r>
      <w:r>
        <w:rPr>
          <w:rFonts w:ascii="Tahoma" w:hAnsi="Tahoma" w:cs="Tahoma"/>
          <w:color w:val="000000"/>
          <w:sz w:val="18"/>
          <w:szCs w:val="18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130,76%</w:t>
      </w:r>
    </w:p>
    <w:p w14:paraId="0F887050" w14:textId="77777777" w:rsidR="00000000" w:rsidRDefault="00282616">
      <w:pPr>
        <w:widowControl w:val="0"/>
        <w:tabs>
          <w:tab w:val="left" w:pos="90"/>
          <w:tab w:val="left" w:pos="13770"/>
        </w:tabs>
        <w:autoSpaceDE w:val="0"/>
        <w:autoSpaceDN w:val="0"/>
        <w:adjustRightInd w:val="0"/>
        <w:spacing w:before="82" w:after="0" w:line="240" w:lineRule="auto"/>
        <w:rPr>
          <w:rFonts w:ascii="Tahoma" w:hAnsi="Tahoma" w:cs="Tahoma"/>
          <w:color w:val="08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</w:t>
      </w:r>
      <w:r>
        <w:rPr>
          <w:rFonts w:ascii="Tahoma" w:hAnsi="Tahoma" w:cs="Tahoma"/>
          <w:color w:val="080000"/>
          <w:sz w:val="16"/>
          <w:szCs w:val="16"/>
        </w:rPr>
        <w:t>č</w:t>
      </w:r>
      <w:r>
        <w:rPr>
          <w:rFonts w:ascii="Tahoma" w:hAnsi="Tahoma" w:cs="Tahoma"/>
          <w:color w:val="080000"/>
          <w:sz w:val="16"/>
          <w:szCs w:val="16"/>
        </w:rPr>
        <w:t>ka obrada:</w:t>
      </w:r>
    </w:p>
    <w:p w14:paraId="00495BC0" w14:textId="77777777" w:rsidR="00000000" w:rsidRDefault="00282616">
      <w:pPr>
        <w:widowControl w:val="0"/>
        <w:tabs>
          <w:tab w:val="left" w:pos="13096"/>
          <w:tab w:val="right" w:pos="14925"/>
          <w:tab w:val="left" w:pos="150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400040"/>
          <w:sz w:val="12"/>
          <w:szCs w:val="12"/>
        </w:rPr>
        <w:t>rptE4L-2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</w:p>
    <w:p w14:paraId="19517396" w14:textId="77777777" w:rsidR="00000000" w:rsidRDefault="00282616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IZVJE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TAJ O IZVR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ENJU PRORA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UNA GRADA DONJI MIHOLJAC ZA  I-XII 2021. GODINU</w:t>
      </w:r>
    </w:p>
    <w:p w14:paraId="64CBFE5F" w14:textId="77777777" w:rsidR="00000000" w:rsidRDefault="00282616">
      <w:pPr>
        <w:widowControl w:val="0"/>
        <w:tabs>
          <w:tab w:val="center" w:pos="765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OP</w:t>
      </w:r>
      <w:r>
        <w:rPr>
          <w:rFonts w:ascii="Times New Roman" w:hAnsi="Times New Roman" w:cs="Times New Roman"/>
          <w:color w:val="000000"/>
        </w:rPr>
        <w:t>Ć</w:t>
      </w:r>
      <w:r>
        <w:rPr>
          <w:rFonts w:ascii="Times New Roman" w:hAnsi="Times New Roman" w:cs="Times New Roman"/>
          <w:color w:val="000000"/>
        </w:rPr>
        <w:t>I DIO PRORA</w:t>
      </w: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UNA - RASHODI PO EKONOMSKOJ KLASIFIKACIJI [T-3]</w:t>
      </w:r>
    </w:p>
    <w:p w14:paraId="00EA6DE8" w14:textId="77777777" w:rsidR="00000000" w:rsidRDefault="00282616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</w:t>
      </w:r>
      <w:r>
        <w:rPr>
          <w:rFonts w:ascii="Tahoma" w:hAnsi="Tahoma" w:cs="Tahoma"/>
          <w:color w:val="000000"/>
          <w:sz w:val="20"/>
          <w:szCs w:val="20"/>
        </w:rPr>
        <w:t>č</w:t>
      </w:r>
      <w:r>
        <w:rPr>
          <w:rFonts w:ascii="Tahoma" w:hAnsi="Tahoma" w:cs="Tahoma"/>
          <w:color w:val="000000"/>
          <w:sz w:val="20"/>
          <w:szCs w:val="20"/>
        </w:rPr>
        <w:t xml:space="preserve">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</w:t>
      </w:r>
      <w:r>
        <w:rPr>
          <w:rFonts w:ascii="Tahoma" w:hAnsi="Tahoma" w:cs="Tahoma"/>
          <w:color w:val="000000"/>
          <w:sz w:val="20"/>
          <w:szCs w:val="20"/>
        </w:rPr>
        <w:t>ć</w:t>
      </w:r>
      <w:r>
        <w:rPr>
          <w:rFonts w:ascii="Tahoma" w:hAnsi="Tahoma" w:cs="Tahoma"/>
          <w:color w:val="000000"/>
          <w:sz w:val="20"/>
          <w:szCs w:val="20"/>
        </w:rPr>
        <w:t>i plan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3C87140E" w14:textId="77777777" w:rsidR="00000000" w:rsidRDefault="00282616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14:paraId="25192E76" w14:textId="77777777" w:rsidR="00000000" w:rsidRDefault="00282616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14:paraId="52182DD9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1.884,70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90,68%</w:t>
      </w:r>
    </w:p>
    <w:p w14:paraId="04A3B487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14.580,00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18.218,25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124,95%</w:t>
      </w:r>
    </w:p>
    <w:p w14:paraId="17515897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201.190,79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223.361,79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111,02%</w:t>
      </w:r>
    </w:p>
    <w:p w14:paraId="26C05F84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</w:t>
      </w:r>
      <w:r>
        <w:rPr>
          <w:rFonts w:ascii="Tahoma" w:hAnsi="Tahoma" w:cs="Tahoma"/>
          <w:color w:val="000000"/>
          <w:sz w:val="18"/>
          <w:szCs w:val="18"/>
        </w:rPr>
        <w:t>č</w:t>
      </w:r>
      <w:r>
        <w:rPr>
          <w:rFonts w:ascii="Tahoma" w:hAnsi="Tahoma" w:cs="Tahoma"/>
          <w:color w:val="000000"/>
          <w:sz w:val="18"/>
          <w:szCs w:val="18"/>
        </w:rPr>
        <w:t>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121.517,16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171.762,66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141,35%</w:t>
      </w:r>
    </w:p>
    <w:p w14:paraId="3D1D0972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1.501.672,26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2.023.430,66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134,75%</w:t>
      </w:r>
    </w:p>
    <w:p w14:paraId="1E0020A0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</w:t>
      </w:r>
      <w:r>
        <w:rPr>
          <w:rFonts w:ascii="Tahoma" w:hAnsi="Tahoma" w:cs="Tahoma"/>
          <w:color w:val="000000"/>
          <w:sz w:val="18"/>
          <w:szCs w:val="18"/>
        </w:rPr>
        <w:t>š</w:t>
      </w:r>
      <w:r>
        <w:rPr>
          <w:rFonts w:ascii="Tahoma" w:hAnsi="Tahoma" w:cs="Tahoma"/>
          <w:color w:val="000000"/>
          <w:sz w:val="18"/>
          <w:szCs w:val="18"/>
        </w:rPr>
        <w:t>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19.112,07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31.160,00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31.158,00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163,03%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99,99%</w:t>
      </w:r>
    </w:p>
    <w:p w14:paraId="05F0552C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</w:t>
      </w:r>
      <w:r>
        <w:rPr>
          <w:rFonts w:ascii="Tahoma" w:hAnsi="Tahoma" w:cs="Tahoma"/>
          <w:color w:val="000000"/>
          <w:sz w:val="18"/>
          <w:szCs w:val="18"/>
        </w:rPr>
        <w:t>š</w:t>
      </w:r>
      <w:r>
        <w:rPr>
          <w:rFonts w:ascii="Tahoma" w:hAnsi="Tahoma" w:cs="Tahoma"/>
          <w:color w:val="000000"/>
          <w:sz w:val="18"/>
          <w:szCs w:val="18"/>
        </w:rPr>
        <w:t>kova osobama izvan radnog odnosa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19.112,07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31.158,00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163,03%</w:t>
      </w:r>
    </w:p>
    <w:p w14:paraId="7000318D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1.023.630,20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1.434.340,00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1.434.340,00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1.199.681,51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117,20%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83,64%</w:t>
      </w:r>
    </w:p>
    <w:p w14:paraId="5279F3BE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rad predstavni</w:t>
      </w:r>
      <w:r>
        <w:rPr>
          <w:rFonts w:ascii="Tahoma" w:hAnsi="Tahoma" w:cs="Tahoma"/>
          <w:color w:val="000000"/>
          <w:sz w:val="18"/>
          <w:szCs w:val="18"/>
        </w:rPr>
        <w:t>č</w:t>
      </w:r>
      <w:r>
        <w:rPr>
          <w:rFonts w:ascii="Tahoma" w:hAnsi="Tahoma" w:cs="Tahoma"/>
          <w:color w:val="000000"/>
          <w:sz w:val="18"/>
          <w:szCs w:val="18"/>
        </w:rPr>
        <w:t>kih i izvr</w:t>
      </w:r>
      <w:r>
        <w:rPr>
          <w:rFonts w:ascii="Tahoma" w:hAnsi="Tahoma" w:cs="Tahoma"/>
          <w:color w:val="000000"/>
          <w:sz w:val="18"/>
          <w:szCs w:val="18"/>
        </w:rPr>
        <w:t>š</w:t>
      </w:r>
      <w:r>
        <w:rPr>
          <w:rFonts w:ascii="Tahoma" w:hAnsi="Tahoma" w:cs="Tahoma"/>
          <w:color w:val="000000"/>
          <w:sz w:val="18"/>
          <w:szCs w:val="18"/>
        </w:rPr>
        <w:t xml:space="preserve">nih tijela,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88.420,73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68.806,19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77,82%</w:t>
      </w:r>
    </w:p>
    <w:p w14:paraId="2B88B43D" w14:textId="77777777" w:rsidR="00000000" w:rsidRDefault="0028261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povjerenstava i sli</w:t>
      </w:r>
      <w:r>
        <w:rPr>
          <w:rFonts w:ascii="Tahoma" w:hAnsi="Tahoma" w:cs="Tahoma"/>
          <w:color w:val="000000"/>
          <w:sz w:val="18"/>
          <w:szCs w:val="18"/>
        </w:rPr>
        <w:t>č</w:t>
      </w:r>
      <w:r>
        <w:rPr>
          <w:rFonts w:ascii="Tahoma" w:hAnsi="Tahoma" w:cs="Tahoma"/>
          <w:color w:val="000000"/>
          <w:sz w:val="18"/>
          <w:szCs w:val="18"/>
        </w:rPr>
        <w:t>no</w:t>
      </w:r>
    </w:p>
    <w:p w14:paraId="3677576F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112.357,07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100.133,09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89,12%</w:t>
      </w:r>
    </w:p>
    <w:p w14:paraId="1B621DE9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50.677,38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53.427,48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105,43%</w:t>
      </w:r>
    </w:p>
    <w:p w14:paraId="1E222C4B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Č</w:t>
      </w:r>
      <w:r>
        <w:rPr>
          <w:rFonts w:ascii="Tahoma" w:hAnsi="Tahoma" w:cs="Tahoma"/>
          <w:color w:val="000000"/>
          <w:sz w:val="18"/>
          <w:szCs w:val="18"/>
        </w:rPr>
        <w:t>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14.808,80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17.054,36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115,16%</w:t>
      </w:r>
    </w:p>
    <w:p w14:paraId="2009F903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180.540,10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263.377,15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145,88%</w:t>
      </w:r>
    </w:p>
    <w:p w14:paraId="39A2B1AC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Tro</w:t>
      </w:r>
      <w:r>
        <w:rPr>
          <w:rFonts w:ascii="Tahoma" w:hAnsi="Tahoma" w:cs="Tahoma"/>
          <w:color w:val="000000"/>
          <w:sz w:val="18"/>
          <w:szCs w:val="18"/>
        </w:rPr>
        <w:t>š</w:t>
      </w:r>
      <w:r>
        <w:rPr>
          <w:rFonts w:ascii="Tahoma" w:hAnsi="Tahoma" w:cs="Tahoma"/>
          <w:color w:val="000000"/>
          <w:sz w:val="18"/>
          <w:szCs w:val="18"/>
        </w:rPr>
        <w:t>kovi sudskih postupaka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58.562,00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6.384,66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10,90%</w:t>
      </w:r>
    </w:p>
    <w:p w14:paraId="3186D533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518.264,12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690.498,58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133,23%</w:t>
      </w:r>
    </w:p>
    <w:p w14:paraId="1CADC478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46.282,30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89.225,00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89.225,00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55.495,11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119,91%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62,20%</w:t>
      </w:r>
    </w:p>
    <w:p w14:paraId="5156F93F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Kamate za primljene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0A4D4EF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Kamate za primljene zajmove od banaka i ostalih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1E898FA5" w14:textId="77777777" w:rsidR="00000000" w:rsidRDefault="0028261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financijskih institucija izvan javnog sektora</w:t>
      </w:r>
    </w:p>
    <w:p w14:paraId="1E5876F9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46.282,30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84.225,00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84.225,00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55.495,11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119,91%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65,89%</w:t>
      </w:r>
    </w:p>
    <w:p w14:paraId="42D8F39E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Bankarske usluge i usluge platnog prometa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45.768,73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55.416,07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121,08%</w:t>
      </w:r>
    </w:p>
    <w:p w14:paraId="1806C0FA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513,57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58,08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11,31%</w:t>
      </w:r>
    </w:p>
    <w:p w14:paraId="562602B9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20,96</w:t>
      </w:r>
    </w:p>
    <w:p w14:paraId="0B434D20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1.091.486,95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1.127.768,65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103,32%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95,57%</w:t>
      </w:r>
    </w:p>
    <w:p w14:paraId="2FF276E7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Subvencije trgova</w:t>
      </w:r>
      <w:r>
        <w:rPr>
          <w:rFonts w:ascii="Tahoma" w:hAnsi="Tahoma" w:cs="Tahoma"/>
          <w:color w:val="000000"/>
          <w:sz w:val="18"/>
          <w:szCs w:val="18"/>
        </w:rPr>
        <w:t>č</w:t>
      </w:r>
      <w:r>
        <w:rPr>
          <w:rFonts w:ascii="Tahoma" w:hAnsi="Tahoma" w:cs="Tahoma"/>
          <w:color w:val="000000"/>
          <w:sz w:val="18"/>
          <w:szCs w:val="18"/>
        </w:rPr>
        <w:t>kim dru</w:t>
      </w:r>
      <w:r>
        <w:rPr>
          <w:rFonts w:ascii="Tahoma" w:hAnsi="Tahoma" w:cs="Tahoma"/>
          <w:color w:val="000000"/>
          <w:sz w:val="18"/>
          <w:szCs w:val="18"/>
        </w:rPr>
        <w:t>š</w:t>
      </w:r>
      <w:r>
        <w:rPr>
          <w:rFonts w:ascii="Tahoma" w:hAnsi="Tahoma" w:cs="Tahoma"/>
          <w:color w:val="000000"/>
          <w:sz w:val="18"/>
          <w:szCs w:val="18"/>
        </w:rPr>
        <w:t>tvima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03C85131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Subvencije trgova</w:t>
      </w:r>
      <w:r>
        <w:rPr>
          <w:rFonts w:ascii="Tahoma" w:hAnsi="Tahoma" w:cs="Tahoma"/>
          <w:color w:val="000000"/>
          <w:sz w:val="18"/>
          <w:szCs w:val="18"/>
        </w:rPr>
        <w:t>č</w:t>
      </w:r>
      <w:r>
        <w:rPr>
          <w:rFonts w:ascii="Tahoma" w:hAnsi="Tahoma" w:cs="Tahoma"/>
          <w:color w:val="000000"/>
          <w:sz w:val="18"/>
          <w:szCs w:val="18"/>
        </w:rPr>
        <w:t>kim dru</w:t>
      </w:r>
      <w:r>
        <w:rPr>
          <w:rFonts w:ascii="Tahoma" w:hAnsi="Tahoma" w:cs="Tahoma"/>
          <w:color w:val="000000"/>
          <w:sz w:val="18"/>
          <w:szCs w:val="18"/>
        </w:rPr>
        <w:t>š</w:t>
      </w:r>
      <w:r>
        <w:rPr>
          <w:rFonts w:ascii="Tahoma" w:hAnsi="Tahoma" w:cs="Tahoma"/>
          <w:color w:val="000000"/>
          <w:sz w:val="18"/>
          <w:szCs w:val="18"/>
        </w:rPr>
        <w:t>tvima u javnom sektoru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98,48%</w:t>
      </w:r>
    </w:p>
    <w:p w14:paraId="36DF6D0A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Subvencije trgova</w:t>
      </w:r>
      <w:r>
        <w:rPr>
          <w:rFonts w:ascii="Tahoma" w:hAnsi="Tahoma" w:cs="Tahoma"/>
          <w:color w:val="000000"/>
          <w:sz w:val="18"/>
          <w:szCs w:val="18"/>
        </w:rPr>
        <w:t>č</w:t>
      </w:r>
      <w:r>
        <w:rPr>
          <w:rFonts w:ascii="Tahoma" w:hAnsi="Tahoma" w:cs="Tahoma"/>
          <w:color w:val="000000"/>
          <w:sz w:val="18"/>
          <w:szCs w:val="18"/>
        </w:rPr>
        <w:t>kim dru</w:t>
      </w:r>
      <w:r>
        <w:rPr>
          <w:rFonts w:ascii="Tahoma" w:hAnsi="Tahoma" w:cs="Tahoma"/>
          <w:color w:val="000000"/>
          <w:sz w:val="18"/>
          <w:szCs w:val="18"/>
        </w:rPr>
        <w:t>š</w:t>
      </w:r>
      <w:r>
        <w:rPr>
          <w:rFonts w:ascii="Tahoma" w:hAnsi="Tahoma" w:cs="Tahoma"/>
          <w:color w:val="000000"/>
          <w:sz w:val="18"/>
          <w:szCs w:val="18"/>
        </w:rPr>
        <w:t xml:space="preserve">tvima, zadrugama,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761.486,95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802.768,65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105,42%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93,89%</w:t>
      </w:r>
    </w:p>
    <w:p w14:paraId="3466E0DD" w14:textId="77777777" w:rsidR="00000000" w:rsidRDefault="0028261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poljoprivrednicima i obrtnicima izvan javnog sektora</w:t>
      </w:r>
    </w:p>
    <w:p w14:paraId="69CD5C05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Subvencij</w:t>
      </w:r>
      <w:r>
        <w:rPr>
          <w:rFonts w:ascii="Tahoma" w:hAnsi="Tahoma" w:cs="Tahoma"/>
          <w:color w:val="000000"/>
          <w:sz w:val="18"/>
          <w:szCs w:val="18"/>
        </w:rPr>
        <w:t>e poljoprivrednicima, obrtnicima,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761.486,95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802.768,65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105,42%</w:t>
      </w:r>
    </w:p>
    <w:p w14:paraId="06500E93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ć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i dane u inozemstvo i unutar op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ć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eg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3.525.723,88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3.136.440,70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88,96%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92,25%</w:t>
      </w:r>
    </w:p>
    <w:p w14:paraId="484BE050" w14:textId="77777777" w:rsidR="00000000" w:rsidRDefault="0028261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prora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č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una</w:t>
      </w:r>
    </w:p>
    <w:p w14:paraId="21E93EC5" w14:textId="77777777" w:rsidR="00000000" w:rsidRDefault="00282616">
      <w:pPr>
        <w:widowControl w:val="0"/>
        <w:tabs>
          <w:tab w:val="left" w:pos="90"/>
          <w:tab w:val="left" w:pos="13770"/>
        </w:tabs>
        <w:autoSpaceDE w:val="0"/>
        <w:autoSpaceDN w:val="0"/>
        <w:adjustRightInd w:val="0"/>
        <w:spacing w:before="207" w:after="0" w:line="240" w:lineRule="auto"/>
        <w:rPr>
          <w:rFonts w:ascii="Tahoma" w:hAnsi="Tahoma" w:cs="Tahoma"/>
          <w:color w:val="08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</w:t>
      </w:r>
      <w:r>
        <w:rPr>
          <w:rFonts w:ascii="Tahoma" w:hAnsi="Tahoma" w:cs="Tahoma"/>
          <w:color w:val="080000"/>
          <w:sz w:val="16"/>
          <w:szCs w:val="16"/>
        </w:rPr>
        <w:t>č</w:t>
      </w:r>
      <w:r>
        <w:rPr>
          <w:rFonts w:ascii="Tahoma" w:hAnsi="Tahoma" w:cs="Tahoma"/>
          <w:color w:val="080000"/>
          <w:sz w:val="16"/>
          <w:szCs w:val="16"/>
        </w:rPr>
        <w:t>ka obrada:</w:t>
      </w:r>
    </w:p>
    <w:p w14:paraId="0C19E004" w14:textId="77777777" w:rsidR="00000000" w:rsidRDefault="00282616">
      <w:pPr>
        <w:widowControl w:val="0"/>
        <w:tabs>
          <w:tab w:val="left" w:pos="13096"/>
          <w:tab w:val="right" w:pos="14925"/>
          <w:tab w:val="left" w:pos="150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400040"/>
          <w:sz w:val="12"/>
          <w:szCs w:val="12"/>
        </w:rPr>
        <w:t>rptE4L-2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</w:p>
    <w:p w14:paraId="57B3A1C3" w14:textId="77777777" w:rsidR="00000000" w:rsidRDefault="00282616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IZVJE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TAJ O IZVR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ENJU PRORA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UNA GRADA DONJI MIHOLJAC ZA  I-XII 2021. GODINU</w:t>
      </w:r>
    </w:p>
    <w:p w14:paraId="2151AB68" w14:textId="77777777" w:rsidR="00000000" w:rsidRDefault="00282616">
      <w:pPr>
        <w:widowControl w:val="0"/>
        <w:tabs>
          <w:tab w:val="center" w:pos="765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OP</w:t>
      </w:r>
      <w:r>
        <w:rPr>
          <w:rFonts w:ascii="Times New Roman" w:hAnsi="Times New Roman" w:cs="Times New Roman"/>
          <w:color w:val="000000"/>
        </w:rPr>
        <w:t>Ć</w:t>
      </w:r>
      <w:r>
        <w:rPr>
          <w:rFonts w:ascii="Times New Roman" w:hAnsi="Times New Roman" w:cs="Times New Roman"/>
          <w:color w:val="000000"/>
        </w:rPr>
        <w:t>I DIO PRORA</w:t>
      </w: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UNA - RASHODI PO EKONOMSKOJ KLASIFIKACIJI [T-3]</w:t>
      </w:r>
    </w:p>
    <w:p w14:paraId="55296808" w14:textId="77777777" w:rsidR="00000000" w:rsidRDefault="00282616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</w:t>
      </w:r>
      <w:r>
        <w:rPr>
          <w:rFonts w:ascii="Tahoma" w:hAnsi="Tahoma" w:cs="Tahoma"/>
          <w:color w:val="000000"/>
          <w:sz w:val="20"/>
          <w:szCs w:val="20"/>
        </w:rPr>
        <w:t>č</w:t>
      </w:r>
      <w:r>
        <w:rPr>
          <w:rFonts w:ascii="Tahoma" w:hAnsi="Tahoma" w:cs="Tahoma"/>
          <w:color w:val="000000"/>
          <w:sz w:val="20"/>
          <w:szCs w:val="20"/>
        </w:rPr>
        <w:t xml:space="preserve">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</w:t>
      </w:r>
      <w:r>
        <w:rPr>
          <w:rFonts w:ascii="Tahoma" w:hAnsi="Tahoma" w:cs="Tahoma"/>
          <w:color w:val="000000"/>
          <w:sz w:val="20"/>
          <w:szCs w:val="20"/>
        </w:rPr>
        <w:t>ć</w:t>
      </w:r>
      <w:r>
        <w:rPr>
          <w:rFonts w:ascii="Tahoma" w:hAnsi="Tahoma" w:cs="Tahoma"/>
          <w:color w:val="000000"/>
          <w:sz w:val="20"/>
          <w:szCs w:val="20"/>
        </w:rPr>
        <w:t>i plan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3088DE0A" w14:textId="77777777" w:rsidR="00000000" w:rsidRDefault="00282616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14:paraId="0DBAE507" w14:textId="77777777" w:rsidR="00000000" w:rsidRDefault="00282616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14:paraId="55F0E448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z w:val="18"/>
          <w:szCs w:val="18"/>
        </w:rPr>
        <w:t>i inozemnim vladama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2.608.787,14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1572747A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pomo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z w:val="18"/>
          <w:szCs w:val="18"/>
        </w:rPr>
        <w:t>i inozemnim vladama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2.608.787,14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62EB2963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z w:val="18"/>
          <w:szCs w:val="18"/>
        </w:rPr>
        <w:t>i unutar op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z w:val="18"/>
          <w:szCs w:val="18"/>
        </w:rPr>
        <w:t>e dr</w:t>
      </w:r>
      <w:r>
        <w:rPr>
          <w:rFonts w:ascii="Tahoma" w:hAnsi="Tahoma" w:cs="Tahoma"/>
          <w:color w:val="000000"/>
          <w:sz w:val="18"/>
          <w:szCs w:val="18"/>
        </w:rPr>
        <w:t>ž</w:t>
      </w:r>
      <w:r>
        <w:rPr>
          <w:rFonts w:ascii="Tahoma" w:hAnsi="Tahoma" w:cs="Tahoma"/>
          <w:color w:val="000000"/>
          <w:sz w:val="18"/>
          <w:szCs w:val="18"/>
        </w:rPr>
        <w:t>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916.936,74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3.136.440,70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342,06%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92,25%</w:t>
      </w:r>
    </w:p>
    <w:p w14:paraId="729F963A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pomo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z w:val="18"/>
          <w:szCs w:val="18"/>
        </w:rPr>
        <w:t>i unutar op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z w:val="18"/>
          <w:szCs w:val="18"/>
        </w:rPr>
        <w:t>eg prora</w:t>
      </w:r>
      <w:r>
        <w:rPr>
          <w:rFonts w:ascii="Tahoma" w:hAnsi="Tahoma" w:cs="Tahoma"/>
          <w:color w:val="000000"/>
          <w:sz w:val="18"/>
          <w:szCs w:val="18"/>
        </w:rPr>
        <w:t>č</w:t>
      </w:r>
      <w:r>
        <w:rPr>
          <w:rFonts w:ascii="Tahoma" w:hAnsi="Tahoma" w:cs="Tahoma"/>
          <w:color w:val="000000"/>
          <w:sz w:val="18"/>
          <w:szCs w:val="18"/>
        </w:rPr>
        <w:t>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916.936,74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3.136.440,70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342,06%</w:t>
      </w:r>
    </w:p>
    <w:p w14:paraId="6F53120C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Naknade gra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đ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anima i ku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ć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anstvima na temelju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1.185.622,67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1.680.000,00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1.498.751,00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126,41%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89,21%</w:t>
      </w:r>
    </w:p>
    <w:p w14:paraId="60E8549D" w14:textId="77777777" w:rsidR="00000000" w:rsidRDefault="0028261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osiguranja i druge naknade</w:t>
      </w:r>
    </w:p>
    <w:p w14:paraId="4C02E76C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gra</w:t>
      </w:r>
      <w:r>
        <w:rPr>
          <w:rFonts w:ascii="Tahoma" w:hAnsi="Tahoma" w:cs="Tahoma"/>
          <w:color w:val="000000"/>
          <w:sz w:val="18"/>
          <w:szCs w:val="18"/>
        </w:rPr>
        <w:t>đ</w:t>
      </w:r>
      <w:r>
        <w:rPr>
          <w:rFonts w:ascii="Tahoma" w:hAnsi="Tahoma" w:cs="Tahoma"/>
          <w:color w:val="000000"/>
          <w:sz w:val="18"/>
          <w:szCs w:val="18"/>
        </w:rPr>
        <w:t>anima i ku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z w:val="18"/>
          <w:szCs w:val="18"/>
        </w:rPr>
        <w:t>anstvima iz prora</w:t>
      </w:r>
      <w:r>
        <w:rPr>
          <w:rFonts w:ascii="Tahoma" w:hAnsi="Tahoma" w:cs="Tahoma"/>
          <w:color w:val="000000"/>
          <w:sz w:val="18"/>
          <w:szCs w:val="18"/>
        </w:rPr>
        <w:t>č</w:t>
      </w:r>
      <w:r>
        <w:rPr>
          <w:rFonts w:ascii="Tahoma" w:hAnsi="Tahoma" w:cs="Tahoma"/>
          <w:color w:val="000000"/>
          <w:sz w:val="18"/>
          <w:szCs w:val="18"/>
        </w:rPr>
        <w:t>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1.185.622,67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1.498.751,00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126,41%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89,21%</w:t>
      </w:r>
    </w:p>
    <w:p w14:paraId="2674F2A7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</w:t>
      </w:r>
      <w:r>
        <w:rPr>
          <w:rFonts w:ascii="Tahoma" w:hAnsi="Tahoma" w:cs="Tahoma"/>
          <w:color w:val="000000"/>
          <w:sz w:val="18"/>
          <w:szCs w:val="18"/>
        </w:rPr>
        <w:t>đ</w:t>
      </w:r>
      <w:r>
        <w:rPr>
          <w:rFonts w:ascii="Tahoma" w:hAnsi="Tahoma" w:cs="Tahoma"/>
          <w:color w:val="000000"/>
          <w:sz w:val="18"/>
          <w:szCs w:val="18"/>
        </w:rPr>
        <w:t>anima i ku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z w:val="18"/>
          <w:szCs w:val="18"/>
        </w:rPr>
        <w:t>anstvima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934.606,51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1.190.561,15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127,39%</w:t>
      </w:r>
    </w:p>
    <w:p w14:paraId="6F8DB107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gra</w:t>
      </w:r>
      <w:r>
        <w:rPr>
          <w:rFonts w:ascii="Tahoma" w:hAnsi="Tahoma" w:cs="Tahoma"/>
          <w:color w:val="000000"/>
          <w:sz w:val="18"/>
          <w:szCs w:val="18"/>
        </w:rPr>
        <w:t>đ</w:t>
      </w:r>
      <w:r>
        <w:rPr>
          <w:rFonts w:ascii="Tahoma" w:hAnsi="Tahoma" w:cs="Tahoma"/>
          <w:color w:val="000000"/>
          <w:sz w:val="18"/>
          <w:szCs w:val="18"/>
        </w:rPr>
        <w:t>anima i ku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z w:val="18"/>
          <w:szCs w:val="18"/>
        </w:rPr>
        <w:t>anstvima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251.016,16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308.189,85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122,78%</w:t>
      </w:r>
    </w:p>
    <w:p w14:paraId="29CD5ADF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5.486.528,22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7.221.396,00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7.221.396,00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6.946.702,01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126,61%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96,20%</w:t>
      </w:r>
    </w:p>
    <w:p w14:paraId="4623E445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z w:val="18"/>
          <w:szCs w:val="18"/>
        </w:rPr>
        <w:t>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4.743.589,75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6.116.396,00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6.116.396,00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5.929.202,01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124,99%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96,94%</w:t>
      </w:r>
    </w:p>
    <w:p w14:paraId="69F8FAF0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z w:val="18"/>
          <w:szCs w:val="18"/>
        </w:rPr>
        <w:t>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2.655.203,91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3.185.662,20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119,98%</w:t>
      </w:r>
    </w:p>
    <w:p w14:paraId="0FBFBB28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z w:val="18"/>
          <w:szCs w:val="18"/>
        </w:rPr>
        <w:t>e donacije iz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2.088.385,84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2.743.539,81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131,37%</w:t>
      </w:r>
    </w:p>
    <w:p w14:paraId="497BAB92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742.938,47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94,22%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2871E92A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 gra</w:t>
      </w:r>
      <w:r>
        <w:rPr>
          <w:rFonts w:ascii="Tahoma" w:hAnsi="Tahoma" w:cs="Tahoma"/>
          <w:color w:val="000000"/>
          <w:sz w:val="18"/>
          <w:szCs w:val="18"/>
        </w:rPr>
        <w:t>đ</w:t>
      </w:r>
      <w:r>
        <w:rPr>
          <w:rFonts w:ascii="Tahoma" w:hAnsi="Tahoma" w:cs="Tahoma"/>
          <w:color w:val="000000"/>
          <w:sz w:val="18"/>
          <w:szCs w:val="18"/>
        </w:rPr>
        <w:t>anima i ku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z w:val="18"/>
          <w:szCs w:val="18"/>
        </w:rPr>
        <w:t>anstvima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709.977,05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98,59%</w:t>
      </w:r>
    </w:p>
    <w:p w14:paraId="350AC407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 iz EU sredstava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32.961,42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790F1D3A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Kazne, penali i naknade </w:t>
      </w:r>
      <w:r>
        <w:rPr>
          <w:rFonts w:ascii="Tahoma" w:hAnsi="Tahoma" w:cs="Tahoma"/>
          <w:color w:val="000000"/>
          <w:sz w:val="18"/>
          <w:szCs w:val="18"/>
        </w:rPr>
        <w:t>š</w:t>
      </w:r>
      <w:r>
        <w:rPr>
          <w:rFonts w:ascii="Tahoma" w:hAnsi="Tahoma" w:cs="Tahoma"/>
          <w:color w:val="000000"/>
          <w:sz w:val="18"/>
          <w:szCs w:val="18"/>
        </w:rPr>
        <w:t>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31,82%</w:t>
      </w:r>
    </w:p>
    <w:p w14:paraId="53E12E5C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</w:t>
      </w:r>
      <w:r>
        <w:rPr>
          <w:rFonts w:ascii="Tahoma" w:hAnsi="Tahoma" w:cs="Tahoma"/>
          <w:color w:val="000000"/>
          <w:sz w:val="18"/>
          <w:szCs w:val="18"/>
        </w:rPr>
        <w:t>š</w:t>
      </w:r>
      <w:r>
        <w:rPr>
          <w:rFonts w:ascii="Tahoma" w:hAnsi="Tahoma" w:cs="Tahoma"/>
          <w:color w:val="000000"/>
          <w:sz w:val="18"/>
          <w:szCs w:val="18"/>
        </w:rPr>
        <w:t>teta pravnim i fizi</w:t>
      </w:r>
      <w:r>
        <w:rPr>
          <w:rFonts w:ascii="Tahoma" w:hAnsi="Tahoma" w:cs="Tahoma"/>
          <w:color w:val="000000"/>
          <w:sz w:val="18"/>
          <w:szCs w:val="18"/>
        </w:rPr>
        <w:t>č</w:t>
      </w:r>
      <w:r>
        <w:rPr>
          <w:rFonts w:ascii="Tahoma" w:hAnsi="Tahoma" w:cs="Tahoma"/>
          <w:color w:val="000000"/>
          <w:sz w:val="18"/>
          <w:szCs w:val="18"/>
        </w:rPr>
        <w:t>kim osobama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17.500,00</w:t>
      </w:r>
    </w:p>
    <w:p w14:paraId="00BC55AB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Izvanredni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0,00%</w:t>
      </w:r>
    </w:p>
    <w:p w14:paraId="542F3738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Nepredvi</w:t>
      </w:r>
      <w:r>
        <w:rPr>
          <w:rFonts w:ascii="Tahoma" w:hAnsi="Tahoma" w:cs="Tahoma"/>
          <w:color w:val="000000"/>
          <w:sz w:val="18"/>
          <w:szCs w:val="18"/>
        </w:rPr>
        <w:t>đ</w:t>
      </w:r>
      <w:r>
        <w:rPr>
          <w:rFonts w:ascii="Tahoma" w:hAnsi="Tahoma" w:cs="Tahoma"/>
          <w:color w:val="000000"/>
          <w:sz w:val="18"/>
          <w:szCs w:val="18"/>
        </w:rPr>
        <w:t>eni rashodi do visine prora</w:t>
      </w:r>
      <w:r>
        <w:rPr>
          <w:rFonts w:ascii="Tahoma" w:hAnsi="Tahoma" w:cs="Tahoma"/>
          <w:color w:val="000000"/>
          <w:sz w:val="18"/>
          <w:szCs w:val="18"/>
        </w:rPr>
        <w:t>č</w:t>
      </w:r>
      <w:r>
        <w:rPr>
          <w:rFonts w:ascii="Tahoma" w:hAnsi="Tahoma" w:cs="Tahoma"/>
          <w:color w:val="000000"/>
          <w:sz w:val="18"/>
          <w:szCs w:val="18"/>
        </w:rPr>
        <w:t>unske pri</w:t>
      </w:r>
      <w:r>
        <w:rPr>
          <w:rFonts w:ascii="Tahoma" w:hAnsi="Tahoma" w:cs="Tahoma"/>
          <w:color w:val="000000"/>
          <w:sz w:val="18"/>
          <w:szCs w:val="18"/>
        </w:rPr>
        <w:t>č</w:t>
      </w:r>
      <w:r>
        <w:rPr>
          <w:rFonts w:ascii="Tahoma" w:hAnsi="Tahoma" w:cs="Tahoma"/>
          <w:color w:val="000000"/>
          <w:sz w:val="18"/>
          <w:szCs w:val="18"/>
        </w:rPr>
        <w:t>uve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32663EBB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pomo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z w:val="18"/>
          <w:szCs w:val="18"/>
        </w:rPr>
        <w:t xml:space="preserve">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100,00%</w:t>
      </w:r>
    </w:p>
    <w:p w14:paraId="178153A5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pomo</w:t>
      </w:r>
      <w:r>
        <w:rPr>
          <w:rFonts w:ascii="Tahoma" w:hAnsi="Tahoma" w:cs="Tahoma"/>
          <w:color w:val="000000"/>
          <w:sz w:val="18"/>
          <w:szCs w:val="18"/>
        </w:rPr>
        <w:t>ć</w:t>
      </w:r>
      <w:r>
        <w:rPr>
          <w:rFonts w:ascii="Tahoma" w:hAnsi="Tahoma" w:cs="Tahoma"/>
          <w:color w:val="000000"/>
          <w:sz w:val="18"/>
          <w:szCs w:val="18"/>
        </w:rPr>
        <w:t xml:space="preserve">i bankama i ostalim financijskim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300.000,00</w:t>
      </w:r>
    </w:p>
    <w:p w14:paraId="57728DE6" w14:textId="77777777" w:rsidR="00000000" w:rsidRDefault="0028261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institucijama, te trgova</w:t>
      </w:r>
      <w:r>
        <w:rPr>
          <w:rFonts w:ascii="Tahoma" w:hAnsi="Tahoma" w:cs="Tahoma"/>
          <w:color w:val="000000"/>
          <w:sz w:val="18"/>
          <w:szCs w:val="18"/>
        </w:rPr>
        <w:t>č</w:t>
      </w:r>
      <w:r>
        <w:rPr>
          <w:rFonts w:ascii="Tahoma" w:hAnsi="Tahoma" w:cs="Tahoma"/>
          <w:color w:val="000000"/>
          <w:sz w:val="18"/>
          <w:szCs w:val="18"/>
        </w:rPr>
        <w:t>kim dru</w:t>
      </w:r>
      <w:r>
        <w:rPr>
          <w:rFonts w:ascii="Tahoma" w:hAnsi="Tahoma" w:cs="Tahoma"/>
          <w:color w:val="000000"/>
          <w:sz w:val="18"/>
          <w:szCs w:val="18"/>
        </w:rPr>
        <w:t>š</w:t>
      </w:r>
      <w:r>
        <w:rPr>
          <w:rFonts w:ascii="Tahoma" w:hAnsi="Tahoma" w:cs="Tahoma"/>
          <w:color w:val="000000"/>
          <w:sz w:val="18"/>
          <w:szCs w:val="18"/>
        </w:rPr>
        <w:t>tvima u javnom sektoru</w:t>
      </w:r>
    </w:p>
    <w:p w14:paraId="60BA89CB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9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15.840.196,92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13.753.934,68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13.753.934,68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12.241.317,56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77,28%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89,00%</w:t>
      </w:r>
    </w:p>
    <w:p w14:paraId="6F451765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nabavu neproizvedene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788.227,50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547.660,17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69,48%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85,57%</w:t>
      </w:r>
    </w:p>
    <w:p w14:paraId="489F780D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Materijalna imovina - prirodna bogatstva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28CD5607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Zemlji</w:t>
      </w:r>
      <w:r>
        <w:rPr>
          <w:rFonts w:ascii="Tahoma" w:hAnsi="Tahoma" w:cs="Tahoma"/>
          <w:color w:val="000000"/>
          <w:sz w:val="18"/>
          <w:szCs w:val="18"/>
        </w:rPr>
        <w:t>š</w:t>
      </w:r>
      <w:r>
        <w:rPr>
          <w:rFonts w:ascii="Tahoma" w:hAnsi="Tahoma" w:cs="Tahoma"/>
          <w:color w:val="000000"/>
          <w:sz w:val="18"/>
          <w:szCs w:val="18"/>
        </w:rPr>
        <w:t>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686A1312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788.227,50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547.660,17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69,48%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85,57%</w:t>
      </w:r>
    </w:p>
    <w:p w14:paraId="486A9326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Licence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3B9BEB14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Ostala nematerijalna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788.227,50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547.660,17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69,48%</w:t>
      </w:r>
    </w:p>
    <w:p w14:paraId="679622AC" w14:textId="77777777" w:rsidR="00000000" w:rsidRDefault="00282616">
      <w:pPr>
        <w:widowControl w:val="0"/>
        <w:tabs>
          <w:tab w:val="left" w:pos="90"/>
          <w:tab w:val="left" w:pos="13770"/>
        </w:tabs>
        <w:autoSpaceDE w:val="0"/>
        <w:autoSpaceDN w:val="0"/>
        <w:adjustRightInd w:val="0"/>
        <w:spacing w:before="162" w:after="0" w:line="240" w:lineRule="auto"/>
        <w:rPr>
          <w:rFonts w:ascii="Tahoma" w:hAnsi="Tahoma" w:cs="Tahoma"/>
          <w:color w:val="08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</w:t>
      </w:r>
      <w:r>
        <w:rPr>
          <w:rFonts w:ascii="Tahoma" w:hAnsi="Tahoma" w:cs="Tahoma"/>
          <w:color w:val="080000"/>
          <w:sz w:val="16"/>
          <w:szCs w:val="16"/>
        </w:rPr>
        <w:t>č</w:t>
      </w:r>
      <w:r>
        <w:rPr>
          <w:rFonts w:ascii="Tahoma" w:hAnsi="Tahoma" w:cs="Tahoma"/>
          <w:color w:val="080000"/>
          <w:sz w:val="16"/>
          <w:szCs w:val="16"/>
        </w:rPr>
        <w:t>ka obrada:</w:t>
      </w:r>
    </w:p>
    <w:p w14:paraId="05BD1A79" w14:textId="77777777" w:rsidR="00000000" w:rsidRDefault="00282616">
      <w:pPr>
        <w:widowControl w:val="0"/>
        <w:tabs>
          <w:tab w:val="left" w:pos="13096"/>
          <w:tab w:val="right" w:pos="14925"/>
          <w:tab w:val="left" w:pos="150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400040"/>
          <w:sz w:val="12"/>
          <w:szCs w:val="12"/>
        </w:rPr>
        <w:t>rptE4L-2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</w:p>
    <w:p w14:paraId="42AD3C58" w14:textId="77777777" w:rsidR="00000000" w:rsidRDefault="00282616">
      <w:pPr>
        <w:widowControl w:val="0"/>
        <w:tabs>
          <w:tab w:val="center" w:pos="7650"/>
        </w:tabs>
        <w:autoSpaceDE w:val="0"/>
        <w:autoSpaceDN w:val="0"/>
        <w:adjustRightInd w:val="0"/>
        <w:spacing w:before="56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IZVJE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TAJ O IZVR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Š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ENJU PRORA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Č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UNA GRADA DONJI MIHOLJAC ZA  I-XII 2021. GODINU</w:t>
      </w:r>
    </w:p>
    <w:p w14:paraId="0AF0D224" w14:textId="77777777" w:rsidR="00000000" w:rsidRDefault="00282616">
      <w:pPr>
        <w:widowControl w:val="0"/>
        <w:tabs>
          <w:tab w:val="center" w:pos="765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OP</w:t>
      </w:r>
      <w:r>
        <w:rPr>
          <w:rFonts w:ascii="Times New Roman" w:hAnsi="Times New Roman" w:cs="Times New Roman"/>
          <w:color w:val="000000"/>
        </w:rPr>
        <w:t>Ć</w:t>
      </w:r>
      <w:r>
        <w:rPr>
          <w:rFonts w:ascii="Times New Roman" w:hAnsi="Times New Roman" w:cs="Times New Roman"/>
          <w:color w:val="000000"/>
        </w:rPr>
        <w:t>I DIO PRORA</w:t>
      </w:r>
      <w:r>
        <w:rPr>
          <w:rFonts w:ascii="Times New Roman" w:hAnsi="Times New Roman" w:cs="Times New Roman"/>
          <w:color w:val="000000"/>
        </w:rPr>
        <w:t>Č</w:t>
      </w:r>
      <w:r>
        <w:rPr>
          <w:rFonts w:ascii="Times New Roman" w:hAnsi="Times New Roman" w:cs="Times New Roman"/>
          <w:color w:val="000000"/>
        </w:rPr>
        <w:t>UNA - RASHODI PO EKONOMSKOJ KLASIFIKACIJI [T-3]</w:t>
      </w:r>
    </w:p>
    <w:p w14:paraId="53BA5E35" w14:textId="77777777" w:rsidR="00000000" w:rsidRDefault="00282616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</w:t>
      </w:r>
      <w:r>
        <w:rPr>
          <w:rFonts w:ascii="Tahoma" w:hAnsi="Tahoma" w:cs="Tahoma"/>
          <w:color w:val="000000"/>
          <w:sz w:val="20"/>
          <w:szCs w:val="20"/>
        </w:rPr>
        <w:t>č</w:t>
      </w:r>
      <w:r>
        <w:rPr>
          <w:rFonts w:ascii="Tahoma" w:hAnsi="Tahoma" w:cs="Tahoma"/>
          <w:color w:val="000000"/>
          <w:sz w:val="20"/>
          <w:szCs w:val="20"/>
        </w:rPr>
        <w:t xml:space="preserve">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Izvorni plan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Teku</w:t>
      </w:r>
      <w:r>
        <w:rPr>
          <w:rFonts w:ascii="Tahoma" w:hAnsi="Tahoma" w:cs="Tahoma"/>
          <w:color w:val="000000"/>
          <w:sz w:val="20"/>
          <w:szCs w:val="20"/>
        </w:rPr>
        <w:t>ć</w:t>
      </w:r>
      <w:r>
        <w:rPr>
          <w:rFonts w:ascii="Tahoma" w:hAnsi="Tahoma" w:cs="Tahoma"/>
          <w:color w:val="000000"/>
          <w:sz w:val="20"/>
          <w:szCs w:val="20"/>
        </w:rPr>
        <w:t>i plan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14:paraId="2FBCFAC3" w14:textId="77777777" w:rsidR="00000000" w:rsidRDefault="00282616">
      <w:pPr>
        <w:widowControl w:val="0"/>
        <w:tabs>
          <w:tab w:val="center" w:pos="566"/>
          <w:tab w:val="center" w:pos="13693"/>
          <w:tab w:val="center" w:pos="1479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6/5</w:t>
      </w:r>
    </w:p>
    <w:p w14:paraId="7FECC6B4" w14:textId="77777777" w:rsidR="00000000" w:rsidRDefault="00282616">
      <w:pPr>
        <w:widowControl w:val="0"/>
        <w:tabs>
          <w:tab w:val="center" w:pos="566"/>
          <w:tab w:val="center" w:pos="3485"/>
          <w:tab w:val="center" w:pos="6724"/>
          <w:tab w:val="center" w:pos="8565"/>
          <w:tab w:val="center" w:pos="10380"/>
          <w:tab w:val="center" w:pos="12224"/>
          <w:tab w:val="center" w:pos="13693"/>
          <w:tab w:val="center" w:pos="14799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</w:t>
      </w:r>
    </w:p>
    <w:p w14:paraId="398FEC9D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proizvedene dugotrajne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7.546.558,27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4.489.740,00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4.489.740,00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3.995.479,60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52,94%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88,99%</w:t>
      </w:r>
    </w:p>
    <w:p w14:paraId="61751B60" w14:textId="77777777" w:rsidR="00000000" w:rsidRDefault="0028261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imovine</w:t>
      </w:r>
    </w:p>
    <w:p w14:paraId="64A811A2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</w:t>
      </w:r>
      <w:r>
        <w:rPr>
          <w:rFonts w:ascii="Tahoma" w:hAnsi="Tahoma" w:cs="Tahoma"/>
          <w:color w:val="000000"/>
          <w:sz w:val="18"/>
          <w:szCs w:val="18"/>
        </w:rPr>
        <w:t>đ</w:t>
      </w:r>
      <w:r>
        <w:rPr>
          <w:rFonts w:ascii="Tahoma" w:hAnsi="Tahoma" w:cs="Tahoma"/>
          <w:color w:val="000000"/>
          <w:sz w:val="18"/>
          <w:szCs w:val="18"/>
        </w:rPr>
        <w:t>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7.237.300,08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3.961.600,00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3.961.600,00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3.505.373,04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48,43%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88,48%</w:t>
      </w:r>
    </w:p>
    <w:p w14:paraId="1EB952F0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Stambeni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46AF87EB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3.987.784,15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973.488,60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24,41%</w:t>
      </w:r>
    </w:p>
    <w:p w14:paraId="56FE2E31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Ceste, </w:t>
      </w:r>
      <w:r>
        <w:rPr>
          <w:rFonts w:ascii="Tahoma" w:hAnsi="Tahoma" w:cs="Tahoma"/>
          <w:color w:val="000000"/>
          <w:sz w:val="18"/>
          <w:szCs w:val="18"/>
        </w:rPr>
        <w:t>ž</w:t>
      </w:r>
      <w:r>
        <w:rPr>
          <w:rFonts w:ascii="Tahoma" w:hAnsi="Tahoma" w:cs="Tahoma"/>
          <w:color w:val="000000"/>
          <w:sz w:val="18"/>
          <w:szCs w:val="18"/>
        </w:rPr>
        <w:t>eljeznice i sli</w:t>
      </w:r>
      <w:r>
        <w:rPr>
          <w:rFonts w:ascii="Tahoma" w:hAnsi="Tahoma" w:cs="Tahoma"/>
          <w:color w:val="000000"/>
          <w:sz w:val="18"/>
          <w:szCs w:val="18"/>
        </w:rPr>
        <w:t>č</w:t>
      </w:r>
      <w:r>
        <w:rPr>
          <w:rFonts w:ascii="Tahoma" w:hAnsi="Tahoma" w:cs="Tahoma"/>
          <w:color w:val="000000"/>
          <w:sz w:val="18"/>
          <w:szCs w:val="18"/>
        </w:rPr>
        <w:t>ni gra</w:t>
      </w:r>
      <w:r>
        <w:rPr>
          <w:rFonts w:ascii="Tahoma" w:hAnsi="Tahoma" w:cs="Tahoma"/>
          <w:color w:val="000000"/>
          <w:sz w:val="18"/>
          <w:szCs w:val="18"/>
        </w:rPr>
        <w:t>đ</w:t>
      </w:r>
      <w:r>
        <w:rPr>
          <w:rFonts w:ascii="Tahoma" w:hAnsi="Tahoma" w:cs="Tahoma"/>
          <w:color w:val="000000"/>
          <w:sz w:val="18"/>
          <w:szCs w:val="18"/>
        </w:rPr>
        <w:t>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1.432.121,20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890.843,63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62,20%</w:t>
      </w:r>
    </w:p>
    <w:p w14:paraId="703EF640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gra</w:t>
      </w:r>
      <w:r>
        <w:rPr>
          <w:rFonts w:ascii="Tahoma" w:hAnsi="Tahoma" w:cs="Tahoma"/>
          <w:color w:val="000000"/>
          <w:sz w:val="18"/>
          <w:szCs w:val="18"/>
        </w:rPr>
        <w:t>đ</w:t>
      </w:r>
      <w:r>
        <w:rPr>
          <w:rFonts w:ascii="Tahoma" w:hAnsi="Tahoma" w:cs="Tahoma"/>
          <w:color w:val="000000"/>
          <w:sz w:val="18"/>
          <w:szCs w:val="18"/>
        </w:rPr>
        <w:t>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1.817.394,73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1.641.040,81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90,30%</w:t>
      </w:r>
    </w:p>
    <w:p w14:paraId="3A79D708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239.586,15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463.040,00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463.040,00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424.544,20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177,20%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91,69%</w:t>
      </w:r>
    </w:p>
    <w:p w14:paraId="6F3B2964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Uredska oprema i namje</w:t>
      </w:r>
      <w:r>
        <w:rPr>
          <w:rFonts w:ascii="Tahoma" w:hAnsi="Tahoma" w:cs="Tahoma"/>
          <w:color w:val="000000"/>
          <w:sz w:val="18"/>
          <w:szCs w:val="18"/>
        </w:rPr>
        <w:t>š</w:t>
      </w:r>
      <w:r>
        <w:rPr>
          <w:rFonts w:ascii="Tahoma" w:hAnsi="Tahoma" w:cs="Tahoma"/>
          <w:color w:val="000000"/>
          <w:sz w:val="18"/>
          <w:szCs w:val="18"/>
        </w:rPr>
        <w:t>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64.780,03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100.058,93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154,46%</w:t>
      </w:r>
    </w:p>
    <w:p w14:paraId="4BAFD937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2.199,00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317,32%</w:t>
      </w:r>
    </w:p>
    <w:p w14:paraId="342CDE6F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Oprema za odr</w:t>
      </w:r>
      <w:r>
        <w:rPr>
          <w:rFonts w:ascii="Tahoma" w:hAnsi="Tahoma" w:cs="Tahoma"/>
          <w:color w:val="000000"/>
          <w:sz w:val="18"/>
          <w:szCs w:val="18"/>
        </w:rPr>
        <w:t>ž</w:t>
      </w:r>
      <w:r>
        <w:rPr>
          <w:rFonts w:ascii="Tahoma" w:hAnsi="Tahoma" w:cs="Tahoma"/>
          <w:color w:val="000000"/>
          <w:sz w:val="18"/>
          <w:szCs w:val="18"/>
        </w:rPr>
        <w:t>avanje i za</w:t>
      </w:r>
      <w:r>
        <w:rPr>
          <w:rFonts w:ascii="Tahoma" w:hAnsi="Tahoma" w:cs="Tahoma"/>
          <w:color w:val="000000"/>
          <w:sz w:val="18"/>
          <w:szCs w:val="18"/>
        </w:rPr>
        <w:t>š</w:t>
      </w:r>
      <w:r>
        <w:rPr>
          <w:rFonts w:ascii="Tahoma" w:hAnsi="Tahoma" w:cs="Tahoma"/>
          <w:color w:val="000000"/>
          <w:sz w:val="18"/>
          <w:szCs w:val="18"/>
        </w:rPr>
        <w:t>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385E1ECB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</w:t>
      </w:r>
      <w:r>
        <w:rPr>
          <w:rFonts w:ascii="Tahoma" w:hAnsi="Tahoma" w:cs="Tahoma"/>
          <w:color w:val="000000"/>
          <w:sz w:val="18"/>
          <w:szCs w:val="18"/>
        </w:rPr>
        <w:t>đ</w:t>
      </w:r>
      <w:r>
        <w:rPr>
          <w:rFonts w:ascii="Tahoma" w:hAnsi="Tahoma" w:cs="Tahoma"/>
          <w:color w:val="000000"/>
          <w:sz w:val="18"/>
          <w:szCs w:val="18"/>
        </w:rPr>
        <w:t>aji, strojevi i oprema za ostale namjene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174.113,12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322.286,27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185,10%</w:t>
      </w:r>
    </w:p>
    <w:p w14:paraId="0DD01CC1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03EBC4C6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Prijevozna sredstva u cestovnom prometu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14:paraId="06E89D4D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Knjige, umjetni</w:t>
      </w:r>
      <w:r>
        <w:rPr>
          <w:rFonts w:ascii="Tahoma" w:hAnsi="Tahoma" w:cs="Tahoma"/>
          <w:color w:val="000000"/>
          <w:sz w:val="18"/>
          <w:szCs w:val="18"/>
        </w:rPr>
        <w:t>č</w:t>
      </w:r>
      <w:r>
        <w:rPr>
          <w:rFonts w:ascii="Tahoma" w:hAnsi="Tahoma" w:cs="Tahoma"/>
          <w:color w:val="000000"/>
          <w:sz w:val="18"/>
          <w:szCs w:val="18"/>
        </w:rPr>
        <w:t>ka djela i ostale izlo</w:t>
      </w:r>
      <w:r>
        <w:rPr>
          <w:rFonts w:ascii="Tahoma" w:hAnsi="Tahoma" w:cs="Tahoma"/>
          <w:color w:val="000000"/>
          <w:sz w:val="18"/>
          <w:szCs w:val="18"/>
        </w:rPr>
        <w:t>ž</w:t>
      </w:r>
      <w:r>
        <w:rPr>
          <w:rFonts w:ascii="Tahoma" w:hAnsi="Tahoma" w:cs="Tahoma"/>
          <w:color w:val="000000"/>
          <w:sz w:val="18"/>
          <w:szCs w:val="18"/>
        </w:rPr>
        <w:t>bene vrijednosti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69.672,04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65.100,00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65.562,36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94,10%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100,71%</w:t>
      </w:r>
    </w:p>
    <w:p w14:paraId="24E73D62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Knjige u knji</w:t>
      </w:r>
      <w:r>
        <w:rPr>
          <w:rFonts w:ascii="Tahoma" w:hAnsi="Tahoma" w:cs="Tahoma"/>
          <w:color w:val="000000"/>
          <w:sz w:val="18"/>
          <w:szCs w:val="18"/>
        </w:rPr>
        <w:t>ž</w:t>
      </w:r>
      <w:r>
        <w:rPr>
          <w:rFonts w:ascii="Tahoma" w:hAnsi="Tahoma" w:cs="Tahoma"/>
          <w:color w:val="000000"/>
          <w:sz w:val="18"/>
          <w:szCs w:val="18"/>
        </w:rPr>
        <w:t>nicama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69.672,04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65.562,36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94,10%</w:t>
      </w:r>
    </w:p>
    <w:p w14:paraId="562AAB19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dodatna ulaganja na nefinancijskoj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7.505.411,15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8.624.194,68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8.624.194,68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7.698.177,79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102,57%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89,26%</w:t>
      </w:r>
    </w:p>
    <w:p w14:paraId="3DF2B766" w14:textId="77777777" w:rsidR="00000000" w:rsidRDefault="00282616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imovini</w:t>
      </w:r>
    </w:p>
    <w:p w14:paraId="23728B50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</w:t>
      </w:r>
      <w:r>
        <w:rPr>
          <w:rFonts w:ascii="Tahoma" w:hAnsi="Tahoma" w:cs="Tahoma"/>
          <w:color w:val="000000"/>
          <w:sz w:val="18"/>
          <w:szCs w:val="18"/>
        </w:rPr>
        <w:t>đ</w:t>
      </w:r>
      <w:r>
        <w:rPr>
          <w:rFonts w:ascii="Tahoma" w:hAnsi="Tahoma" w:cs="Tahoma"/>
          <w:color w:val="000000"/>
          <w:sz w:val="18"/>
          <w:szCs w:val="18"/>
        </w:rPr>
        <w:t>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7.419.161,15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7.853.000,00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7.853.000,00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6.930.201,54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93,41%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88,25%</w:t>
      </w:r>
    </w:p>
    <w:p w14:paraId="7C574BEF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gra</w:t>
      </w:r>
      <w:r>
        <w:rPr>
          <w:rFonts w:ascii="Tahoma" w:hAnsi="Tahoma" w:cs="Tahoma"/>
          <w:color w:val="000000"/>
          <w:sz w:val="18"/>
          <w:szCs w:val="18"/>
        </w:rPr>
        <w:t>đ</w:t>
      </w:r>
      <w:r>
        <w:rPr>
          <w:rFonts w:ascii="Tahoma" w:hAnsi="Tahoma" w:cs="Tahoma"/>
          <w:color w:val="000000"/>
          <w:sz w:val="18"/>
          <w:szCs w:val="18"/>
        </w:rPr>
        <w:t>evinskim objektima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7.419.161,15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6.930.201,54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93,41%</w:t>
      </w:r>
    </w:p>
    <w:p w14:paraId="3C0901CA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9420"/>
          <w:tab w:val="right" w:pos="11235"/>
          <w:tab w:val="right" w:pos="13079"/>
          <w:tab w:val="right" w:pos="14227"/>
          <w:tab w:val="right" w:pos="153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771.194,68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771.194,68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767.976,25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890,41%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99,58%</w:t>
      </w:r>
    </w:p>
    <w:p w14:paraId="409686DD" w14:textId="77777777" w:rsidR="00000000" w:rsidRDefault="00282616">
      <w:pPr>
        <w:widowControl w:val="0"/>
        <w:tabs>
          <w:tab w:val="right" w:pos="735"/>
          <w:tab w:val="left" w:pos="1200"/>
          <w:tab w:val="right" w:pos="7579"/>
          <w:tab w:val="right" w:pos="13079"/>
          <w:tab w:val="right" w:pos="14227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Dodatna ulaganja na postrojenjima i opremi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86.250,00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767.976,25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6"/>
          <w:szCs w:val="16"/>
        </w:rPr>
        <w:t>890,41%</w:t>
      </w:r>
    </w:p>
    <w:p w14:paraId="69C09603" w14:textId="77777777" w:rsidR="00000000" w:rsidRDefault="00282616">
      <w:pPr>
        <w:widowControl w:val="0"/>
        <w:tabs>
          <w:tab w:val="left" w:pos="1259"/>
          <w:tab w:val="right" w:pos="7579"/>
          <w:tab w:val="right" w:pos="9420"/>
          <w:tab w:val="right" w:pos="11235"/>
          <w:tab w:val="right" w:pos="13079"/>
          <w:tab w:val="right" w:pos="14270"/>
          <w:tab w:val="right" w:pos="15365"/>
        </w:tabs>
        <w:autoSpaceDE w:val="0"/>
        <w:autoSpaceDN w:val="0"/>
        <w:adjustRightInd w:val="0"/>
        <w:spacing w:before="521"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41.447.852,62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44.004.511,68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44.004.511,68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39.950.491,01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96,39%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90,79%</w:t>
      </w:r>
    </w:p>
    <w:p w14:paraId="1C47E71B" w14:textId="77777777" w:rsidR="00000000" w:rsidRDefault="00282616">
      <w:pPr>
        <w:widowControl w:val="0"/>
        <w:tabs>
          <w:tab w:val="left" w:pos="90"/>
          <w:tab w:val="left" w:pos="13770"/>
        </w:tabs>
        <w:autoSpaceDE w:val="0"/>
        <w:autoSpaceDN w:val="0"/>
        <w:adjustRightInd w:val="0"/>
        <w:spacing w:before="2063" w:after="0" w:line="240" w:lineRule="auto"/>
        <w:rPr>
          <w:rFonts w:ascii="Tahoma" w:hAnsi="Tahoma" w:cs="Tahoma"/>
          <w:color w:val="080000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</w:t>
      </w:r>
      <w:r>
        <w:rPr>
          <w:rFonts w:ascii="Tahoma" w:hAnsi="Tahoma" w:cs="Tahoma"/>
          <w:color w:val="080000"/>
          <w:sz w:val="16"/>
          <w:szCs w:val="16"/>
        </w:rPr>
        <w:t>č</w:t>
      </w:r>
      <w:r>
        <w:rPr>
          <w:rFonts w:ascii="Tahoma" w:hAnsi="Tahoma" w:cs="Tahoma"/>
          <w:color w:val="080000"/>
          <w:sz w:val="16"/>
          <w:szCs w:val="16"/>
        </w:rPr>
        <w:t>ka obrada:</w:t>
      </w:r>
    </w:p>
    <w:p w14:paraId="0D79AD82" w14:textId="77777777" w:rsidR="00282616" w:rsidRDefault="00282616">
      <w:pPr>
        <w:widowControl w:val="0"/>
        <w:tabs>
          <w:tab w:val="left" w:pos="13096"/>
          <w:tab w:val="right" w:pos="14925"/>
          <w:tab w:val="left" w:pos="1501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400040"/>
          <w:sz w:val="12"/>
          <w:szCs w:val="12"/>
        </w:rPr>
        <w:t>rptE4L-2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</w:p>
    <w:sectPr w:rsidR="00282616">
      <w:pgSz w:w="16834" w:h="11904" w:orient="landscape" w:code="9"/>
      <w:pgMar w:top="288" w:right="567" w:bottom="29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34"/>
    <w:rsid w:val="00282616"/>
    <w:rsid w:val="006B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DEE7D"/>
  <w14:defaultImageDpi w14:val="0"/>
  <w15:docId w15:val="{844E0618-EF29-40A7-BF43-86C86AE4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7900</Characters>
  <Application>Microsoft Office Word</Application>
  <DocSecurity>0</DocSecurity>
  <Lines>65</Lines>
  <Paragraphs>18</Paragraphs>
  <ScaleCrop>false</ScaleCrop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Tadić</dc:creator>
  <cp:keywords/>
  <dc:description/>
  <cp:lastModifiedBy>Zdravka Tadić</cp:lastModifiedBy>
  <cp:revision>2</cp:revision>
  <dcterms:created xsi:type="dcterms:W3CDTF">2022-03-28T10:38:00Z</dcterms:created>
  <dcterms:modified xsi:type="dcterms:W3CDTF">2022-03-28T10:38:00Z</dcterms:modified>
</cp:coreProperties>
</file>